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4067" w:rsidRPr="00534067" w:rsidRDefault="00940534" w:rsidP="00534067">
      <w:pPr>
        <w:spacing w:line="520" w:lineRule="exact"/>
        <w:jc w:val="center"/>
        <w:rPr>
          <w:rFonts w:ascii="方正小标宋_GBK" w:eastAsia="方正小标宋_GBK" w:hAnsi="宋体"/>
          <w:b/>
          <w:sz w:val="32"/>
          <w:szCs w:val="32"/>
        </w:rPr>
      </w:pPr>
      <w:r>
        <w:rPr>
          <w:rFonts w:ascii="方正小标宋_GBK" w:eastAsia="方正小标宋_GBK" w:hAnsi="宋体" w:hint="eastAsia"/>
          <w:b/>
          <w:sz w:val="32"/>
          <w:szCs w:val="32"/>
        </w:rPr>
        <w:t>山东特殊教育职业学院</w:t>
      </w:r>
      <w:r w:rsidRPr="00534067">
        <w:rPr>
          <w:rFonts w:ascii="方正小标宋_GBK" w:eastAsia="方正小标宋_GBK" w:hAnsi="宋体" w:hint="eastAsia"/>
          <w:b/>
          <w:sz w:val="32"/>
          <w:szCs w:val="32"/>
        </w:rPr>
        <w:t>202</w:t>
      </w:r>
      <w:r w:rsidR="00933AF3" w:rsidRPr="00534067">
        <w:rPr>
          <w:rFonts w:ascii="方正小标宋_GBK" w:eastAsia="方正小标宋_GBK" w:hAnsi="宋体" w:hint="eastAsia"/>
          <w:b/>
          <w:sz w:val="32"/>
          <w:szCs w:val="32"/>
        </w:rPr>
        <w:t>1</w:t>
      </w:r>
      <w:r w:rsidRPr="00534067">
        <w:rPr>
          <w:rFonts w:ascii="方正小标宋_GBK" w:eastAsia="方正小标宋_GBK" w:hAnsi="宋体" w:hint="eastAsia"/>
          <w:b/>
          <w:sz w:val="32"/>
          <w:szCs w:val="32"/>
        </w:rPr>
        <w:t>年单独招生</w:t>
      </w:r>
    </w:p>
    <w:p w:rsidR="00D34BFC" w:rsidRPr="00534067" w:rsidRDefault="00940534" w:rsidP="00AD0287">
      <w:pPr>
        <w:spacing w:line="520" w:lineRule="exact"/>
        <w:ind w:firstLineChars="150" w:firstLine="482"/>
        <w:rPr>
          <w:rFonts w:ascii="方正小标宋_GBK" w:eastAsia="方正小标宋_GBK" w:hAnsi="宋体"/>
          <w:b/>
          <w:sz w:val="32"/>
          <w:szCs w:val="32"/>
        </w:rPr>
      </w:pPr>
      <w:r w:rsidRPr="00534067">
        <w:rPr>
          <w:rFonts w:ascii="方正小标宋_GBK" w:eastAsia="方正小标宋_GBK" w:hAnsi="宋体" w:hint="eastAsia"/>
          <w:b/>
          <w:sz w:val="32"/>
          <w:szCs w:val="32"/>
        </w:rPr>
        <w:t>中医康复技术、</w:t>
      </w:r>
      <w:r w:rsidR="00AD0287" w:rsidRPr="00AD0287">
        <w:rPr>
          <w:rFonts w:ascii="方正小标宋_GBK" w:eastAsia="方正小标宋_GBK" w:hAnsi="宋体" w:hint="eastAsia"/>
          <w:b/>
          <w:sz w:val="32"/>
          <w:szCs w:val="32"/>
        </w:rPr>
        <w:t>计算机应用技术（网站规划与开发方向）</w:t>
      </w:r>
    </w:p>
    <w:p w:rsidR="00E85DE5" w:rsidRPr="00534067" w:rsidRDefault="00D34BFC">
      <w:pPr>
        <w:spacing w:line="520" w:lineRule="exact"/>
        <w:jc w:val="center"/>
        <w:rPr>
          <w:rFonts w:ascii="方正小标宋_GBK" w:eastAsia="方正小标宋_GBK" w:hAnsi="宋体"/>
          <w:b/>
          <w:sz w:val="32"/>
          <w:szCs w:val="32"/>
        </w:rPr>
      </w:pPr>
      <w:r w:rsidRPr="00534067">
        <w:rPr>
          <w:rFonts w:ascii="方正小标宋_GBK" w:eastAsia="方正小标宋_GBK" w:hAnsi="宋体" w:hint="eastAsia"/>
          <w:b/>
          <w:sz w:val="32"/>
          <w:szCs w:val="32"/>
        </w:rPr>
        <w:t>《语文》考试大纲（三年制专科）</w:t>
      </w:r>
    </w:p>
    <w:p w:rsidR="00E85DE5" w:rsidRDefault="00940534" w:rsidP="00757EE3">
      <w:pPr>
        <w:spacing w:line="560" w:lineRule="atLeast"/>
        <w:ind w:firstLineChars="200" w:firstLine="562"/>
        <w:rPr>
          <w:rFonts w:ascii="宋体" w:hAnsi="宋体"/>
          <w:b/>
          <w:color w:val="333333"/>
          <w:sz w:val="28"/>
          <w:szCs w:val="28"/>
        </w:rPr>
      </w:pPr>
      <w:r>
        <w:rPr>
          <w:rFonts w:ascii="宋体" w:hAnsi="宋体" w:hint="eastAsia"/>
          <w:b/>
          <w:color w:val="333333"/>
          <w:sz w:val="28"/>
          <w:szCs w:val="28"/>
        </w:rPr>
        <w:t>一、复习范围</w:t>
      </w:r>
    </w:p>
    <w:p w:rsidR="00E85DE5" w:rsidRDefault="00940534" w:rsidP="00757EE3">
      <w:pPr>
        <w:spacing w:line="560" w:lineRule="atLeas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中等职业教育课程改革国家规划新教材《语文（基础模块）》上、下册（第三版），高等教育出版社；</w:t>
      </w:r>
    </w:p>
    <w:p w:rsidR="00E85DE5" w:rsidRDefault="00940534" w:rsidP="00757EE3">
      <w:pPr>
        <w:spacing w:line="560" w:lineRule="atLeas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普通高中语文教材，</w:t>
      </w:r>
      <w:r>
        <w:rPr>
          <w:rFonts w:ascii="仿宋" w:eastAsia="仿宋" w:hAnsi="仿宋"/>
          <w:sz w:val="28"/>
          <w:szCs w:val="28"/>
        </w:rPr>
        <w:t>人民教育出版社</w:t>
      </w:r>
      <w:r>
        <w:rPr>
          <w:rFonts w:ascii="仿宋" w:eastAsia="仿宋" w:hAnsi="仿宋" w:hint="eastAsia"/>
          <w:sz w:val="28"/>
          <w:szCs w:val="28"/>
        </w:rPr>
        <w:t>。</w:t>
      </w:r>
    </w:p>
    <w:p w:rsidR="00E85DE5" w:rsidRDefault="00940534" w:rsidP="00757EE3">
      <w:pPr>
        <w:pStyle w:val="a5"/>
        <w:shd w:val="clear" w:color="auto" w:fill="FFFFFF"/>
        <w:spacing w:before="0" w:beforeAutospacing="0" w:after="0" w:afterAutospacing="0" w:line="560" w:lineRule="atLeast"/>
        <w:ind w:firstLineChars="200" w:firstLine="562"/>
        <w:rPr>
          <w:b/>
          <w:sz w:val="28"/>
          <w:szCs w:val="28"/>
        </w:rPr>
      </w:pPr>
      <w:r>
        <w:rPr>
          <w:rFonts w:hint="eastAsia"/>
          <w:b/>
          <w:color w:val="333333"/>
          <w:sz w:val="28"/>
          <w:szCs w:val="28"/>
        </w:rPr>
        <w:t>二、</w:t>
      </w:r>
      <w:r>
        <w:rPr>
          <w:rFonts w:hint="eastAsia"/>
          <w:b/>
          <w:sz w:val="28"/>
          <w:szCs w:val="28"/>
        </w:rPr>
        <w:t>考试内容</w:t>
      </w:r>
    </w:p>
    <w:p w:rsidR="00E85DE5" w:rsidRDefault="00940534" w:rsidP="00757EE3">
      <w:pPr>
        <w:spacing w:line="560" w:lineRule="atLeas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语文考试内容主要包括积累与运用、阅读、语言表达三大方面的内容。要求测试识记、理解、分析综合、表达应用和鉴赏评价五种能力。</w:t>
      </w:r>
    </w:p>
    <w:p w:rsidR="00E85DE5" w:rsidRDefault="00940534" w:rsidP="00757EE3">
      <w:pPr>
        <w:spacing w:line="560" w:lineRule="atLeast"/>
        <w:ind w:firstLineChars="200" w:firstLine="562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（一）积累与运用：</w:t>
      </w:r>
    </w:p>
    <w:p w:rsidR="00E85DE5" w:rsidRDefault="00940534" w:rsidP="00757EE3">
      <w:pPr>
        <w:spacing w:line="560" w:lineRule="atLeas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能识记并运用基本的语言知识，掌握一定的语言表达技能；能识记文学常识，默写常见的名篇名句。</w:t>
      </w:r>
    </w:p>
    <w:p w:rsidR="00E85DE5" w:rsidRDefault="00940534" w:rsidP="00757EE3">
      <w:pPr>
        <w:spacing w:line="560" w:lineRule="atLeast"/>
        <w:ind w:firstLineChars="200" w:firstLine="562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1.识记</w:t>
      </w:r>
    </w:p>
    <w:p w:rsidR="00E85DE5" w:rsidRDefault="00940534">
      <w:pPr>
        <w:spacing w:line="560" w:lineRule="atLeas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（1）识记文学体裁常识</w:t>
      </w:r>
    </w:p>
    <w:p w:rsidR="00E85DE5" w:rsidRDefault="00940534">
      <w:pPr>
        <w:spacing w:line="560" w:lineRule="atLeas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（2）识记古代文化常识</w:t>
      </w:r>
    </w:p>
    <w:p w:rsidR="00E85DE5" w:rsidRDefault="00940534">
      <w:pPr>
        <w:spacing w:line="560" w:lineRule="atLeas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（3）识记重要作家的代表作品</w:t>
      </w:r>
    </w:p>
    <w:p w:rsidR="00E85DE5" w:rsidRDefault="00940534">
      <w:pPr>
        <w:spacing w:line="560" w:lineRule="atLeas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（4）识记常见的名篇名句</w:t>
      </w:r>
    </w:p>
    <w:p w:rsidR="00E85DE5" w:rsidRDefault="00940534">
      <w:pPr>
        <w:spacing w:line="560" w:lineRule="atLeast"/>
        <w:ind w:firstLineChars="200" w:firstLine="560"/>
        <w:rPr>
          <w:rFonts w:ascii="宋体" w:hAnsi="宋体"/>
          <w:szCs w:val="21"/>
        </w:rPr>
      </w:pPr>
      <w:r>
        <w:rPr>
          <w:rFonts w:ascii="仿宋" w:eastAsia="仿宋" w:hAnsi="仿宋" w:hint="eastAsia"/>
          <w:sz w:val="28"/>
          <w:szCs w:val="28"/>
        </w:rPr>
        <w:t>2．</w:t>
      </w:r>
      <w:r>
        <w:rPr>
          <w:rFonts w:ascii="仿宋" w:eastAsia="仿宋" w:hAnsi="仿宋" w:hint="eastAsia"/>
          <w:b/>
          <w:bCs/>
          <w:sz w:val="28"/>
          <w:szCs w:val="28"/>
        </w:rPr>
        <w:t xml:space="preserve">表达应用 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ascii="宋体" w:hAnsi="宋体" w:hint="eastAsia"/>
          <w:szCs w:val="21"/>
        </w:rPr>
        <w:t xml:space="preserve"> </w:t>
      </w:r>
    </w:p>
    <w:p w:rsidR="00E85DE5" w:rsidRDefault="00940534">
      <w:pPr>
        <w:spacing w:line="560" w:lineRule="atLeas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（1）正确使用标点符号</w:t>
      </w:r>
    </w:p>
    <w:p w:rsidR="00E85DE5" w:rsidRDefault="00940534">
      <w:pPr>
        <w:spacing w:line="560" w:lineRule="atLeas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（2）辨析并修改病句</w:t>
      </w:r>
    </w:p>
    <w:p w:rsidR="00E85DE5" w:rsidRDefault="00940534">
      <w:pPr>
        <w:spacing w:line="560" w:lineRule="atLeas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（3）辨析并使用常见的修辞手法</w:t>
      </w:r>
    </w:p>
    <w:p w:rsidR="00E85DE5" w:rsidRDefault="00940534">
      <w:pPr>
        <w:spacing w:line="560" w:lineRule="atLeas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（4）熟练扩句、缩句、仿句、转换句式、补全原文</w:t>
      </w:r>
    </w:p>
    <w:p w:rsidR="00E85DE5" w:rsidRDefault="00940534">
      <w:pPr>
        <w:spacing w:line="560" w:lineRule="atLeast"/>
        <w:ind w:firstLineChars="200" w:firstLine="560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（5）会分析单句句子成分、能够划分复句的层次等</w:t>
      </w:r>
    </w:p>
    <w:p w:rsidR="00E85DE5" w:rsidRDefault="00940534" w:rsidP="00757EE3">
      <w:pPr>
        <w:spacing w:line="560" w:lineRule="atLeast"/>
        <w:ind w:firstLineChars="200" w:firstLine="562"/>
        <w:rPr>
          <w:rFonts w:ascii="宋体" w:eastAsia="仿宋" w:hAnsi="宋体"/>
          <w:b/>
          <w:bCs/>
          <w:szCs w:val="21"/>
        </w:rPr>
      </w:pPr>
      <w:r>
        <w:rPr>
          <w:rFonts w:ascii="仿宋" w:eastAsia="仿宋" w:hAnsi="仿宋" w:hint="eastAsia"/>
          <w:b/>
          <w:sz w:val="28"/>
          <w:szCs w:val="28"/>
        </w:rPr>
        <w:t xml:space="preserve">（二）阅读  </w:t>
      </w:r>
      <w:r>
        <w:rPr>
          <w:rFonts w:ascii="仿宋" w:eastAsia="仿宋" w:hAnsi="仿宋" w:hint="eastAsia"/>
          <w:b/>
          <w:bCs/>
          <w:sz w:val="28"/>
          <w:szCs w:val="28"/>
        </w:rPr>
        <w:t>包括现代文和古诗文的材料阅读</w:t>
      </w:r>
    </w:p>
    <w:p w:rsidR="00E85DE5" w:rsidRDefault="00757EE3" w:rsidP="00757EE3">
      <w:pPr>
        <w:tabs>
          <w:tab w:val="left" w:pos="312"/>
        </w:tabs>
        <w:spacing w:line="560" w:lineRule="atLeast"/>
        <w:ind w:firstLineChars="200" w:firstLine="562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1.</w:t>
      </w:r>
      <w:r w:rsidR="00940534">
        <w:rPr>
          <w:rFonts w:ascii="仿宋" w:eastAsia="仿宋" w:hAnsi="仿宋" w:hint="eastAsia"/>
          <w:b/>
          <w:bCs/>
          <w:sz w:val="28"/>
          <w:szCs w:val="28"/>
        </w:rPr>
        <w:t>现代文阅读要求：</w:t>
      </w:r>
    </w:p>
    <w:p w:rsidR="00E85DE5" w:rsidRDefault="00940534" w:rsidP="00757EE3">
      <w:pPr>
        <w:spacing w:line="560" w:lineRule="atLeas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1）理解     （1）理解文中重要词语、概念的含义 </w:t>
      </w:r>
    </w:p>
    <w:p w:rsidR="00E85DE5" w:rsidRDefault="00940534">
      <w:pPr>
        <w:spacing w:line="560" w:lineRule="atLeast"/>
        <w:ind w:firstLineChars="900" w:firstLine="252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（2）理解文中重要句子的含义</w:t>
      </w:r>
    </w:p>
    <w:p w:rsidR="00E85DE5" w:rsidRDefault="00940534" w:rsidP="00757EE3">
      <w:pPr>
        <w:spacing w:line="560" w:lineRule="atLeas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2）分析综合 （1）分析文章结构，把握文章思路，概括作品主题  </w:t>
      </w:r>
    </w:p>
    <w:p w:rsidR="00E85DE5" w:rsidRDefault="00940534">
      <w:pPr>
        <w:spacing w:line="560" w:lineRule="atLeast"/>
        <w:ind w:firstLineChars="900" w:firstLine="252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（2）分析作品体裁的基本特征和主要表现手法</w:t>
      </w:r>
    </w:p>
    <w:p w:rsidR="00E85DE5" w:rsidRDefault="00940534" w:rsidP="00757EE3">
      <w:pPr>
        <w:spacing w:line="560" w:lineRule="atLeas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3）鉴赏评价 （1）体会重要语句的丰富含意，品味精彩语句表现力</w:t>
      </w:r>
    </w:p>
    <w:p w:rsidR="00E85DE5" w:rsidRDefault="00940534">
      <w:pPr>
        <w:spacing w:line="560" w:lineRule="atLeast"/>
        <w:ind w:firstLineChars="900" w:firstLine="252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（2）欣赏作品形象，赏析作品内涵，领悟艺术魅力</w:t>
      </w:r>
    </w:p>
    <w:p w:rsidR="00E85DE5" w:rsidRDefault="00940534" w:rsidP="00757EE3">
      <w:pPr>
        <w:spacing w:line="560" w:lineRule="atLeast"/>
        <w:ind w:firstLineChars="200" w:firstLine="562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2.古诗文</w:t>
      </w:r>
      <w:r>
        <w:rPr>
          <w:rFonts w:ascii="仿宋" w:eastAsia="仿宋" w:hAnsi="仿宋"/>
          <w:b/>
          <w:bCs/>
          <w:sz w:val="28"/>
          <w:szCs w:val="28"/>
        </w:rPr>
        <w:t>阅读</w:t>
      </w:r>
      <w:r>
        <w:rPr>
          <w:rFonts w:ascii="仿宋" w:eastAsia="仿宋" w:hAnsi="仿宋" w:hint="eastAsia"/>
          <w:b/>
          <w:bCs/>
          <w:sz w:val="28"/>
          <w:szCs w:val="28"/>
        </w:rPr>
        <w:t>要求：</w:t>
      </w:r>
    </w:p>
    <w:p w:rsidR="00E85DE5" w:rsidRDefault="00940534" w:rsidP="00757EE3">
      <w:pPr>
        <w:spacing w:line="560" w:lineRule="atLeas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1</w:t>
      </w:r>
      <w:r>
        <w:rPr>
          <w:rFonts w:ascii="仿宋" w:eastAsia="仿宋" w:hAnsi="仿宋" w:hint="eastAsia"/>
          <w:sz w:val="28"/>
          <w:szCs w:val="28"/>
        </w:rPr>
        <w:t>）</w:t>
      </w:r>
      <w:r>
        <w:rPr>
          <w:rFonts w:ascii="仿宋" w:eastAsia="仿宋" w:hAnsi="仿宋"/>
          <w:sz w:val="28"/>
          <w:szCs w:val="28"/>
        </w:rPr>
        <w:t xml:space="preserve">理解 </w:t>
      </w:r>
      <w:r>
        <w:rPr>
          <w:rFonts w:ascii="仿宋" w:eastAsia="仿宋" w:hAnsi="仿宋" w:hint="eastAsia"/>
          <w:sz w:val="28"/>
          <w:szCs w:val="28"/>
        </w:rPr>
        <w:t xml:space="preserve"> （1）</w:t>
      </w:r>
      <w:r>
        <w:rPr>
          <w:rFonts w:ascii="仿宋" w:eastAsia="仿宋" w:hAnsi="仿宋"/>
          <w:sz w:val="28"/>
          <w:szCs w:val="28"/>
        </w:rPr>
        <w:t>理解常见实词在文中的含义</w:t>
      </w:r>
    </w:p>
    <w:p w:rsidR="00E85DE5" w:rsidRDefault="00940534" w:rsidP="00757EE3">
      <w:pPr>
        <w:spacing w:line="560" w:lineRule="atLeast"/>
        <w:ind w:firstLineChars="650" w:firstLine="182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（2）</w:t>
      </w:r>
      <w:r>
        <w:rPr>
          <w:rFonts w:ascii="仿宋" w:eastAsia="仿宋" w:hAnsi="仿宋"/>
          <w:sz w:val="28"/>
          <w:szCs w:val="28"/>
        </w:rPr>
        <w:t>了解常见文言虚词在文中的用法</w:t>
      </w:r>
    </w:p>
    <w:p w:rsidR="00E85DE5" w:rsidRDefault="00940534" w:rsidP="00757EE3">
      <w:pPr>
        <w:spacing w:line="560" w:lineRule="atLeast"/>
        <w:ind w:firstLineChars="650" w:firstLine="182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（3）掌握古汉语常见的几种特殊</w:t>
      </w:r>
      <w:r>
        <w:rPr>
          <w:rFonts w:ascii="仿宋" w:eastAsia="仿宋" w:hAnsi="仿宋"/>
          <w:sz w:val="28"/>
          <w:szCs w:val="28"/>
        </w:rPr>
        <w:t>句式</w:t>
      </w:r>
      <w:r>
        <w:rPr>
          <w:rFonts w:ascii="仿宋" w:eastAsia="仿宋" w:hAnsi="仿宋" w:hint="eastAsia"/>
          <w:sz w:val="28"/>
          <w:szCs w:val="28"/>
        </w:rPr>
        <w:t>（如判断句、被动</w:t>
      </w:r>
    </w:p>
    <w:p w:rsidR="00E85DE5" w:rsidRDefault="00940534">
      <w:pPr>
        <w:spacing w:line="560" w:lineRule="atLeast"/>
        <w:ind w:firstLineChars="800" w:firstLine="224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句、倒装句、省略句）</w:t>
      </w:r>
    </w:p>
    <w:p w:rsidR="00E85DE5" w:rsidRDefault="00940534" w:rsidP="00757EE3">
      <w:pPr>
        <w:spacing w:line="560" w:lineRule="atLeast"/>
        <w:ind w:firstLineChars="650" w:firstLine="182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（4）能理解古今异义、词类活用、通假字等文言知识点</w:t>
      </w:r>
    </w:p>
    <w:p w:rsidR="00E85DE5" w:rsidRDefault="00940534" w:rsidP="00757EE3">
      <w:pPr>
        <w:spacing w:line="560" w:lineRule="atLeast"/>
        <w:ind w:firstLineChars="650" w:firstLine="182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（5）</w:t>
      </w:r>
      <w:r>
        <w:rPr>
          <w:rFonts w:ascii="仿宋" w:eastAsia="仿宋" w:hAnsi="仿宋"/>
          <w:sz w:val="28"/>
          <w:szCs w:val="28"/>
        </w:rPr>
        <w:t>理解并翻译文中的句子</w:t>
      </w:r>
    </w:p>
    <w:p w:rsidR="00E85DE5" w:rsidRDefault="00940534" w:rsidP="00757EE3">
      <w:pPr>
        <w:spacing w:line="560" w:lineRule="atLeas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2</w:t>
      </w:r>
      <w:r>
        <w:rPr>
          <w:rFonts w:ascii="仿宋" w:eastAsia="仿宋" w:hAnsi="仿宋" w:hint="eastAsia"/>
          <w:sz w:val="28"/>
          <w:szCs w:val="28"/>
        </w:rPr>
        <w:t>）</w:t>
      </w:r>
      <w:r>
        <w:rPr>
          <w:rFonts w:ascii="仿宋" w:eastAsia="仿宋" w:hAnsi="仿宋"/>
          <w:sz w:val="28"/>
          <w:szCs w:val="28"/>
        </w:rPr>
        <w:t>分析综合</w:t>
      </w:r>
      <w:r>
        <w:rPr>
          <w:rFonts w:ascii="宋体" w:eastAsia="仿宋" w:hAnsi="宋体"/>
          <w:sz w:val="28"/>
          <w:szCs w:val="28"/>
        </w:rPr>
        <w:t> </w:t>
      </w:r>
      <w:r>
        <w:rPr>
          <w:rFonts w:ascii="仿宋" w:eastAsia="仿宋" w:hAnsi="仿宋"/>
          <w:sz w:val="28"/>
          <w:szCs w:val="28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>（1）</w:t>
      </w:r>
      <w:r>
        <w:rPr>
          <w:rFonts w:ascii="仿宋" w:eastAsia="仿宋" w:hAnsi="仿宋"/>
          <w:sz w:val="28"/>
          <w:szCs w:val="28"/>
        </w:rPr>
        <w:t>筛选并提取文中的信息</w:t>
      </w:r>
    </w:p>
    <w:p w:rsidR="00E85DE5" w:rsidRDefault="00940534" w:rsidP="00757EE3">
      <w:pPr>
        <w:spacing w:line="560" w:lineRule="atLeast"/>
        <w:ind w:firstLineChars="900" w:firstLine="252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（2）</w:t>
      </w:r>
      <w:r>
        <w:rPr>
          <w:rFonts w:ascii="仿宋" w:eastAsia="仿宋" w:hAnsi="仿宋"/>
          <w:sz w:val="28"/>
          <w:szCs w:val="28"/>
        </w:rPr>
        <w:t>归纳内容要点，概括中心思想</w:t>
      </w:r>
    </w:p>
    <w:p w:rsidR="00E85DE5" w:rsidRDefault="00940534" w:rsidP="00757EE3">
      <w:pPr>
        <w:spacing w:line="560" w:lineRule="atLeast"/>
        <w:ind w:firstLineChars="900" w:firstLine="252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（3）</w:t>
      </w:r>
      <w:r>
        <w:rPr>
          <w:rFonts w:ascii="仿宋" w:eastAsia="仿宋" w:hAnsi="仿宋"/>
          <w:sz w:val="28"/>
          <w:szCs w:val="28"/>
        </w:rPr>
        <w:t>分析概括作者在文中的观点态度</w:t>
      </w:r>
    </w:p>
    <w:p w:rsidR="00E85DE5" w:rsidRDefault="00940534" w:rsidP="00757EE3">
      <w:pPr>
        <w:spacing w:line="560" w:lineRule="atLeast"/>
        <w:ind w:firstLineChars="200" w:firstLine="562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 xml:space="preserve">（三）写作 </w:t>
      </w:r>
      <w:r>
        <w:rPr>
          <w:rFonts w:ascii="宋体" w:hAnsi="宋体" w:hint="eastAsia"/>
          <w:b/>
          <w:szCs w:val="21"/>
        </w:rPr>
        <w:t xml:space="preserve"> </w:t>
      </w:r>
      <w:r>
        <w:rPr>
          <w:rFonts w:ascii="仿宋" w:eastAsia="仿宋" w:hAnsi="仿宋" w:hint="eastAsia"/>
          <w:b/>
          <w:sz w:val="28"/>
          <w:szCs w:val="28"/>
        </w:rPr>
        <w:t>作文</w:t>
      </w:r>
      <w:r>
        <w:rPr>
          <w:rFonts w:ascii="仿宋" w:eastAsia="仿宋" w:hAnsi="仿宋"/>
          <w:b/>
          <w:sz w:val="28"/>
          <w:szCs w:val="28"/>
        </w:rPr>
        <w:t>采取命题作文、半命题作文、话题作文等形式</w:t>
      </w:r>
      <w:r>
        <w:rPr>
          <w:rFonts w:ascii="仿宋" w:eastAsia="仿宋" w:hAnsi="仿宋" w:hint="eastAsia"/>
          <w:b/>
          <w:sz w:val="28"/>
          <w:szCs w:val="28"/>
        </w:rPr>
        <w:t>。作文的要求如下:</w:t>
      </w:r>
    </w:p>
    <w:p w:rsidR="00E85DE5" w:rsidRDefault="00940534" w:rsidP="00757EE3">
      <w:pPr>
        <w:spacing w:line="560" w:lineRule="atLeas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1. 符合题意</w:t>
      </w:r>
    </w:p>
    <w:p w:rsidR="00E85DE5" w:rsidRDefault="00940534" w:rsidP="00757EE3">
      <w:pPr>
        <w:spacing w:line="560" w:lineRule="atLeas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2. 符合文体要求</w:t>
      </w:r>
    </w:p>
    <w:p w:rsidR="00E85DE5" w:rsidRDefault="00940534" w:rsidP="00757EE3">
      <w:pPr>
        <w:spacing w:line="560" w:lineRule="atLeas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3. 感情真挚，思想健康 </w:t>
      </w:r>
    </w:p>
    <w:p w:rsidR="00E85DE5" w:rsidRDefault="00940534" w:rsidP="00757EE3">
      <w:pPr>
        <w:spacing w:line="560" w:lineRule="atLeas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4. 内容充实，中心明确 </w:t>
      </w:r>
    </w:p>
    <w:p w:rsidR="00E85DE5" w:rsidRDefault="00940534" w:rsidP="00757EE3">
      <w:pPr>
        <w:spacing w:line="560" w:lineRule="atLeas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5. 语言通顺，结构完整</w:t>
      </w:r>
    </w:p>
    <w:p w:rsidR="00E85DE5" w:rsidRDefault="00940534" w:rsidP="00757EE3">
      <w:pPr>
        <w:spacing w:line="560" w:lineRule="atLeas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6. 标点正确，表达清晰</w:t>
      </w:r>
    </w:p>
    <w:p w:rsidR="00E85DE5" w:rsidRDefault="00940534" w:rsidP="00757EE3">
      <w:pPr>
        <w:spacing w:line="560" w:lineRule="atLeast"/>
        <w:ind w:firstLineChars="200" w:firstLine="562"/>
        <w:rPr>
          <w:rFonts w:ascii="宋体" w:hAnsi="宋体"/>
          <w:b/>
          <w:color w:val="333333"/>
          <w:sz w:val="28"/>
          <w:szCs w:val="28"/>
        </w:rPr>
      </w:pPr>
      <w:r>
        <w:rPr>
          <w:rFonts w:ascii="宋体" w:hAnsi="宋体" w:hint="eastAsia"/>
          <w:b/>
          <w:color w:val="333333"/>
          <w:sz w:val="28"/>
          <w:szCs w:val="28"/>
        </w:rPr>
        <w:t>三、考试形式</w:t>
      </w:r>
    </w:p>
    <w:p w:rsidR="00E85DE5" w:rsidRDefault="00940534" w:rsidP="00757EE3">
      <w:pPr>
        <w:spacing w:line="560" w:lineRule="atLeast"/>
        <w:ind w:firstLineChars="200" w:firstLine="560"/>
        <w:rPr>
          <w:rFonts w:ascii="宋体" w:hAnsi="宋体"/>
          <w:color w:val="333333"/>
          <w:szCs w:val="21"/>
        </w:rPr>
      </w:pPr>
      <w:r>
        <w:rPr>
          <w:rFonts w:ascii="仿宋" w:eastAsia="仿宋" w:hAnsi="仿宋" w:hint="eastAsia"/>
          <w:color w:val="333333"/>
          <w:sz w:val="28"/>
          <w:szCs w:val="28"/>
        </w:rPr>
        <w:t>考试形式：闭卷笔试     考试时间：120分钟</w:t>
      </w:r>
    </w:p>
    <w:p w:rsidR="00E85DE5" w:rsidRDefault="00940534" w:rsidP="00757EE3">
      <w:pPr>
        <w:spacing w:line="560" w:lineRule="atLeast"/>
        <w:ind w:firstLineChars="200" w:firstLine="562"/>
        <w:rPr>
          <w:rFonts w:ascii="宋体" w:hAnsi="宋体"/>
          <w:b/>
          <w:color w:val="333333"/>
          <w:sz w:val="28"/>
          <w:szCs w:val="28"/>
        </w:rPr>
      </w:pPr>
      <w:r>
        <w:rPr>
          <w:rFonts w:ascii="宋体" w:hAnsi="宋体" w:hint="eastAsia"/>
          <w:b/>
          <w:color w:val="333333"/>
          <w:sz w:val="28"/>
          <w:szCs w:val="28"/>
        </w:rPr>
        <w:t>四、试卷结构</w:t>
      </w:r>
    </w:p>
    <w:p w:rsidR="00E85DE5" w:rsidRDefault="00940534" w:rsidP="00757EE3">
      <w:pPr>
        <w:spacing w:line="560" w:lineRule="atLeast"/>
        <w:ind w:firstLineChars="200" w:firstLine="560"/>
        <w:rPr>
          <w:rFonts w:ascii="仿宋" w:eastAsia="仿宋" w:hAnsi="仿宋"/>
          <w:color w:val="333333"/>
          <w:sz w:val="28"/>
          <w:szCs w:val="28"/>
        </w:rPr>
      </w:pPr>
      <w:r>
        <w:rPr>
          <w:rFonts w:ascii="仿宋" w:eastAsia="仿宋" w:hAnsi="仿宋" w:hint="eastAsia"/>
          <w:color w:val="333333"/>
          <w:sz w:val="28"/>
          <w:szCs w:val="28"/>
        </w:rPr>
        <w:t>1.试卷总分150分。由基础知识（40分）、阅读（60分）、作文（50分）三部分组成。</w:t>
      </w:r>
    </w:p>
    <w:p w:rsidR="00E85DE5" w:rsidRDefault="00940534" w:rsidP="00757EE3">
      <w:pPr>
        <w:spacing w:line="560" w:lineRule="atLeast"/>
        <w:ind w:firstLineChars="200" w:firstLine="560"/>
        <w:rPr>
          <w:rFonts w:ascii="仿宋" w:eastAsia="仿宋" w:hAnsi="仿宋"/>
          <w:color w:val="333333"/>
          <w:sz w:val="28"/>
          <w:szCs w:val="28"/>
        </w:rPr>
      </w:pPr>
      <w:r>
        <w:rPr>
          <w:rFonts w:ascii="仿宋" w:eastAsia="仿宋" w:hAnsi="仿宋" w:hint="eastAsia"/>
          <w:color w:val="333333"/>
          <w:sz w:val="28"/>
          <w:szCs w:val="28"/>
        </w:rPr>
        <w:t>2.大致题型：填空，单项选择，判断，默写，理解分析，注释，翻译，写作等常见题型。</w:t>
      </w:r>
    </w:p>
    <w:p w:rsidR="00E85DE5" w:rsidRDefault="00E85DE5">
      <w:pPr>
        <w:spacing w:line="560" w:lineRule="atLeast"/>
        <w:ind w:leftChars="467" w:left="1261" w:hangingChars="100" w:hanging="280"/>
        <w:rPr>
          <w:rFonts w:ascii="仿宋" w:eastAsia="仿宋" w:hAnsi="仿宋"/>
          <w:color w:val="333333"/>
          <w:sz w:val="28"/>
          <w:szCs w:val="28"/>
        </w:rPr>
      </w:pPr>
    </w:p>
    <w:p w:rsidR="00E85DE5" w:rsidRDefault="00940534" w:rsidP="00B4720A">
      <w:pPr>
        <w:spacing w:line="560" w:lineRule="atLeast"/>
        <w:ind w:firstLineChars="200" w:firstLine="562"/>
        <w:rPr>
          <w:rFonts w:ascii="宋体" w:hAnsi="宋体"/>
          <w:b/>
          <w:color w:val="333333"/>
          <w:sz w:val="28"/>
          <w:szCs w:val="28"/>
        </w:rPr>
      </w:pPr>
      <w:r>
        <w:rPr>
          <w:rFonts w:ascii="宋体" w:hAnsi="宋体" w:hint="eastAsia"/>
          <w:b/>
          <w:color w:val="333333"/>
          <w:sz w:val="28"/>
          <w:szCs w:val="28"/>
        </w:rPr>
        <w:t>附录：阅读参考书目</w:t>
      </w:r>
    </w:p>
    <w:p w:rsidR="00E85DE5" w:rsidRDefault="00940534" w:rsidP="00B4720A">
      <w:pPr>
        <w:spacing w:line="560" w:lineRule="atLeast"/>
        <w:ind w:firstLineChars="200" w:firstLine="562"/>
        <w:rPr>
          <w:rFonts w:ascii="宋体" w:hAnsi="宋体"/>
          <w:b/>
          <w:color w:val="333333"/>
          <w:sz w:val="28"/>
          <w:szCs w:val="28"/>
        </w:rPr>
      </w:pPr>
      <w:r>
        <w:rPr>
          <w:rFonts w:ascii="宋体" w:hAnsi="宋体" w:hint="eastAsia"/>
          <w:b/>
          <w:color w:val="333333"/>
          <w:sz w:val="28"/>
          <w:szCs w:val="28"/>
        </w:rPr>
        <w:t>现代文部分：</w:t>
      </w:r>
    </w:p>
    <w:p w:rsidR="00E85DE5" w:rsidRDefault="00940534" w:rsidP="00B4720A">
      <w:pPr>
        <w:spacing w:line="400" w:lineRule="exact"/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 xml:space="preserve">朱自清《荷塘月色》  </w:t>
      </w:r>
    </w:p>
    <w:p w:rsidR="00E85DE5" w:rsidRDefault="00940534" w:rsidP="00B4720A">
      <w:pPr>
        <w:spacing w:line="400" w:lineRule="exact"/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 xml:space="preserve">郁达夫《故都的秋》 </w:t>
      </w:r>
    </w:p>
    <w:p w:rsidR="00E85DE5" w:rsidRDefault="00940534" w:rsidP="00B4720A">
      <w:pPr>
        <w:spacing w:line="400" w:lineRule="exact"/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 xml:space="preserve">鲁  </w:t>
      </w:r>
      <w:proofErr w:type="gramStart"/>
      <w:r>
        <w:rPr>
          <w:rFonts w:ascii="仿宋" w:eastAsia="仿宋" w:hAnsi="仿宋" w:hint="eastAsia"/>
          <w:color w:val="000000" w:themeColor="text1"/>
          <w:sz w:val="28"/>
          <w:szCs w:val="28"/>
        </w:rPr>
        <w:t>迅</w:t>
      </w:r>
      <w:proofErr w:type="gramEnd"/>
      <w:r>
        <w:rPr>
          <w:rFonts w:ascii="仿宋" w:eastAsia="仿宋" w:hAnsi="仿宋" w:hint="eastAsia"/>
          <w:color w:val="000000" w:themeColor="text1"/>
          <w:sz w:val="28"/>
          <w:szCs w:val="28"/>
        </w:rPr>
        <w:t>《拿来主义》</w:t>
      </w:r>
    </w:p>
    <w:p w:rsidR="00E85DE5" w:rsidRDefault="00940534" w:rsidP="00B4720A">
      <w:pPr>
        <w:spacing w:line="400" w:lineRule="exact"/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 xml:space="preserve">贾祖章《南州六月荔枝丹》  </w:t>
      </w:r>
    </w:p>
    <w:p w:rsidR="00E85DE5" w:rsidRDefault="00940534" w:rsidP="00B4720A">
      <w:pPr>
        <w:spacing w:line="400" w:lineRule="exact"/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 xml:space="preserve">沈从文《边城（节选）》  </w:t>
      </w:r>
    </w:p>
    <w:p w:rsidR="00E85DE5" w:rsidRDefault="00940534" w:rsidP="00B4720A">
      <w:pPr>
        <w:spacing w:line="400" w:lineRule="exact"/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 xml:space="preserve">舒  </w:t>
      </w:r>
      <w:proofErr w:type="gramStart"/>
      <w:r>
        <w:rPr>
          <w:rFonts w:ascii="仿宋" w:eastAsia="仿宋" w:hAnsi="仿宋" w:hint="eastAsia"/>
          <w:color w:val="000000" w:themeColor="text1"/>
          <w:sz w:val="28"/>
          <w:szCs w:val="28"/>
        </w:rPr>
        <w:t>婷</w:t>
      </w:r>
      <w:proofErr w:type="gramEnd"/>
      <w:r>
        <w:rPr>
          <w:rFonts w:ascii="仿宋" w:eastAsia="仿宋" w:hAnsi="仿宋" w:hint="eastAsia"/>
          <w:color w:val="000000" w:themeColor="text1"/>
          <w:sz w:val="28"/>
          <w:szCs w:val="28"/>
        </w:rPr>
        <w:t xml:space="preserve">《致橡树》  </w:t>
      </w:r>
    </w:p>
    <w:p w:rsidR="00E85DE5" w:rsidRDefault="00940534" w:rsidP="00B4720A">
      <w:pPr>
        <w:spacing w:line="400" w:lineRule="exact"/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 xml:space="preserve">史铁生《合欢树》 </w:t>
      </w:r>
    </w:p>
    <w:p w:rsidR="00E85DE5" w:rsidRDefault="00940534" w:rsidP="00B4720A">
      <w:pPr>
        <w:spacing w:line="400" w:lineRule="exact"/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 xml:space="preserve">谢  </w:t>
      </w:r>
      <w:proofErr w:type="gramStart"/>
      <w:r>
        <w:rPr>
          <w:rFonts w:ascii="仿宋" w:eastAsia="仿宋" w:hAnsi="仿宋" w:hint="eastAsia"/>
          <w:color w:val="000000" w:themeColor="text1"/>
          <w:sz w:val="28"/>
          <w:szCs w:val="28"/>
        </w:rPr>
        <w:t>冕</w:t>
      </w:r>
      <w:proofErr w:type="gramEnd"/>
      <w:r>
        <w:rPr>
          <w:rFonts w:ascii="仿宋" w:eastAsia="仿宋" w:hAnsi="仿宋" w:hint="eastAsia"/>
          <w:color w:val="000000" w:themeColor="text1"/>
          <w:sz w:val="28"/>
          <w:szCs w:val="28"/>
        </w:rPr>
        <w:t>《读书人是幸福人》</w:t>
      </w:r>
    </w:p>
    <w:p w:rsidR="00E85DE5" w:rsidRDefault="00940534" w:rsidP="00B4720A">
      <w:pPr>
        <w:spacing w:line="400" w:lineRule="exact"/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王  蒙《善良》</w:t>
      </w:r>
    </w:p>
    <w:p w:rsidR="00E85DE5" w:rsidRDefault="00940534" w:rsidP="00B4720A">
      <w:pPr>
        <w:spacing w:line="400" w:lineRule="exact"/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莫  言《卖白菜》</w:t>
      </w:r>
    </w:p>
    <w:p w:rsidR="00E85DE5" w:rsidRDefault="00940534" w:rsidP="00B4720A">
      <w:pPr>
        <w:spacing w:line="400" w:lineRule="exact"/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叶文玲《洛阳诗韵》</w:t>
      </w:r>
    </w:p>
    <w:p w:rsidR="00E85DE5" w:rsidRDefault="00940534" w:rsidP="00B4720A">
      <w:pPr>
        <w:spacing w:line="400" w:lineRule="exact"/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lastRenderedPageBreak/>
        <w:t xml:space="preserve">戴望舒《雨巷》   </w:t>
      </w:r>
    </w:p>
    <w:p w:rsidR="00E85DE5" w:rsidRDefault="00940534" w:rsidP="00B4720A">
      <w:pPr>
        <w:spacing w:line="400" w:lineRule="exact"/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 xml:space="preserve">老  舍《我的母亲》 </w:t>
      </w:r>
    </w:p>
    <w:p w:rsidR="00E85DE5" w:rsidRDefault="00940534" w:rsidP="00B4720A">
      <w:pPr>
        <w:spacing w:line="400" w:lineRule="exact"/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毕淑敏《离太阳最近的树》</w:t>
      </w:r>
    </w:p>
    <w:p w:rsidR="00E85DE5" w:rsidRDefault="00940534" w:rsidP="00B4720A">
      <w:pPr>
        <w:spacing w:line="400" w:lineRule="exact"/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张抗</w:t>
      </w:r>
      <w:proofErr w:type="gramStart"/>
      <w:r>
        <w:rPr>
          <w:rFonts w:ascii="仿宋" w:eastAsia="仿宋" w:hAnsi="仿宋" w:hint="eastAsia"/>
          <w:color w:val="000000" w:themeColor="text1"/>
          <w:sz w:val="28"/>
          <w:szCs w:val="28"/>
        </w:rPr>
        <w:t>抗</w:t>
      </w:r>
      <w:proofErr w:type="gramEnd"/>
      <w:r>
        <w:rPr>
          <w:rFonts w:ascii="仿宋" w:eastAsia="仿宋" w:hAnsi="仿宋" w:hint="eastAsia"/>
          <w:color w:val="000000" w:themeColor="text1"/>
          <w:sz w:val="28"/>
          <w:szCs w:val="28"/>
        </w:rPr>
        <w:t>《窗前的树》</w:t>
      </w:r>
    </w:p>
    <w:p w:rsidR="00E85DE5" w:rsidRDefault="00940534" w:rsidP="00B4720A">
      <w:pPr>
        <w:spacing w:line="400" w:lineRule="exact"/>
        <w:ind w:firstLineChars="200" w:firstLine="560"/>
        <w:rPr>
          <w:rFonts w:ascii="仿宋" w:eastAsia="仿宋" w:hAnsi="仿宋" w:cs="仿宋"/>
          <w:color w:val="000000" w:themeColor="text1"/>
          <w:sz w:val="28"/>
          <w:szCs w:val="28"/>
        </w:rPr>
      </w:pP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 xml:space="preserve">莫泊桑《项链》 </w:t>
      </w:r>
    </w:p>
    <w:p w:rsidR="00E85DE5" w:rsidRDefault="00940534" w:rsidP="00B4720A">
      <w:pPr>
        <w:spacing w:line="400" w:lineRule="exact"/>
        <w:ind w:firstLineChars="200" w:firstLine="560"/>
        <w:rPr>
          <w:rFonts w:ascii="仿宋" w:eastAsia="仿宋" w:hAnsi="仿宋" w:cs="仿宋"/>
          <w:color w:val="000000" w:themeColor="text1"/>
          <w:sz w:val="28"/>
          <w:szCs w:val="28"/>
        </w:rPr>
      </w:pPr>
      <w:proofErr w:type="gramStart"/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栗良平</w:t>
      </w:r>
      <w:proofErr w:type="gramEnd"/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 xml:space="preserve">《一碗清汤荞麦面》 </w:t>
      </w:r>
    </w:p>
    <w:p w:rsidR="00E85DE5" w:rsidRDefault="00940534" w:rsidP="00B4720A">
      <w:pPr>
        <w:spacing w:line="400" w:lineRule="exact"/>
        <w:ind w:firstLineChars="200" w:firstLine="560"/>
        <w:rPr>
          <w:rFonts w:ascii="仿宋" w:eastAsia="仿宋" w:hAnsi="仿宋" w:cs="仿宋"/>
          <w:color w:val="000000" w:themeColor="text1"/>
          <w:sz w:val="28"/>
          <w:szCs w:val="28"/>
        </w:rPr>
      </w:pP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史铁生《我与地坛（节选）》</w:t>
      </w:r>
    </w:p>
    <w:p w:rsidR="00E85DE5" w:rsidRDefault="00E85DE5" w:rsidP="00B4720A">
      <w:pPr>
        <w:spacing w:line="400" w:lineRule="exact"/>
        <w:ind w:leftChars="333" w:left="699" w:firstLineChars="200" w:firstLine="560"/>
        <w:rPr>
          <w:rFonts w:ascii="仿宋" w:eastAsia="仿宋" w:hAnsi="仿宋" w:cs="仿宋"/>
          <w:color w:val="000000" w:themeColor="text1"/>
          <w:sz w:val="28"/>
          <w:szCs w:val="28"/>
        </w:rPr>
      </w:pPr>
    </w:p>
    <w:p w:rsidR="00E85DE5" w:rsidRDefault="00940534" w:rsidP="00B4720A">
      <w:pPr>
        <w:spacing w:line="400" w:lineRule="exact"/>
        <w:ind w:firstLineChars="200" w:firstLine="562"/>
        <w:rPr>
          <w:rFonts w:ascii="宋体" w:hAnsi="宋体" w:cs="宋体"/>
          <w:color w:val="000000" w:themeColor="text1"/>
          <w:sz w:val="28"/>
          <w:szCs w:val="28"/>
        </w:rPr>
      </w:pPr>
      <w:r>
        <w:rPr>
          <w:rFonts w:ascii="宋体" w:hAnsi="宋体" w:cs="宋体" w:hint="eastAsia"/>
          <w:b/>
          <w:bCs/>
          <w:color w:val="000000" w:themeColor="text1"/>
          <w:sz w:val="28"/>
          <w:szCs w:val="28"/>
        </w:rPr>
        <w:t>古文部分</w:t>
      </w:r>
      <w:r>
        <w:rPr>
          <w:rFonts w:ascii="宋体" w:hAnsi="宋体" w:cs="宋体" w:hint="eastAsia"/>
          <w:color w:val="000000" w:themeColor="text1"/>
          <w:sz w:val="28"/>
          <w:szCs w:val="28"/>
        </w:rPr>
        <w:t>：</w:t>
      </w:r>
    </w:p>
    <w:p w:rsidR="00E85DE5" w:rsidRDefault="00940534" w:rsidP="00B4720A">
      <w:pPr>
        <w:spacing w:line="400" w:lineRule="exact"/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 xml:space="preserve">《采薇》 </w:t>
      </w:r>
    </w:p>
    <w:p w:rsidR="00E85DE5" w:rsidRDefault="00940534" w:rsidP="00B4720A">
      <w:pPr>
        <w:spacing w:line="400" w:lineRule="exact"/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 xml:space="preserve">《劝学》 </w:t>
      </w:r>
    </w:p>
    <w:p w:rsidR="00E85DE5" w:rsidRDefault="00940534" w:rsidP="00B4720A">
      <w:pPr>
        <w:spacing w:line="400" w:lineRule="exact"/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《烛之武退秦师》</w:t>
      </w:r>
    </w:p>
    <w:p w:rsidR="00E85DE5" w:rsidRDefault="00940534" w:rsidP="00B4720A">
      <w:pPr>
        <w:spacing w:line="400" w:lineRule="exact"/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《赤壁之战》</w:t>
      </w:r>
    </w:p>
    <w:p w:rsidR="00E85DE5" w:rsidRDefault="00940534" w:rsidP="00B4720A">
      <w:pPr>
        <w:spacing w:line="400" w:lineRule="exact"/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《鸿门宴》</w:t>
      </w:r>
    </w:p>
    <w:p w:rsidR="00E85DE5" w:rsidRDefault="00940534" w:rsidP="00B4720A">
      <w:pPr>
        <w:spacing w:line="400" w:lineRule="exact"/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《廉颇蔺相如列传》</w:t>
      </w:r>
    </w:p>
    <w:p w:rsidR="00E85DE5" w:rsidRDefault="00940534" w:rsidP="00B4720A">
      <w:pPr>
        <w:spacing w:line="400" w:lineRule="exact"/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曹  操《短歌行》</w:t>
      </w:r>
    </w:p>
    <w:p w:rsidR="00E85DE5" w:rsidRDefault="00940534" w:rsidP="00B4720A">
      <w:pPr>
        <w:spacing w:line="400" w:lineRule="exact"/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陶渊明《归园田居（其一）》</w:t>
      </w:r>
    </w:p>
    <w:p w:rsidR="00E85DE5" w:rsidRDefault="00940534" w:rsidP="00B4720A">
      <w:pPr>
        <w:spacing w:line="400" w:lineRule="exact"/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 xml:space="preserve">王  </w:t>
      </w:r>
      <w:proofErr w:type="gramStart"/>
      <w:r>
        <w:rPr>
          <w:rFonts w:ascii="仿宋" w:eastAsia="仿宋" w:hAnsi="仿宋" w:hint="eastAsia"/>
          <w:color w:val="000000" w:themeColor="text1"/>
          <w:sz w:val="28"/>
          <w:szCs w:val="28"/>
        </w:rPr>
        <w:t>勃</w:t>
      </w:r>
      <w:proofErr w:type="gramEnd"/>
      <w:r>
        <w:rPr>
          <w:rFonts w:ascii="仿宋" w:eastAsia="仿宋" w:hAnsi="仿宋" w:hint="eastAsia"/>
          <w:color w:val="000000" w:themeColor="text1"/>
          <w:sz w:val="28"/>
          <w:szCs w:val="28"/>
        </w:rPr>
        <w:t xml:space="preserve">《滕王阁序》  </w:t>
      </w:r>
    </w:p>
    <w:p w:rsidR="00E85DE5" w:rsidRDefault="00940534" w:rsidP="00B4720A">
      <w:pPr>
        <w:spacing w:line="400" w:lineRule="exact"/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韩  愈《师说》</w:t>
      </w:r>
    </w:p>
    <w:p w:rsidR="00E85DE5" w:rsidRDefault="00940534" w:rsidP="00B4720A">
      <w:pPr>
        <w:spacing w:line="400" w:lineRule="exact"/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 xml:space="preserve">李  白《将进酒》  </w:t>
      </w:r>
    </w:p>
    <w:p w:rsidR="00E85DE5" w:rsidRDefault="00940534" w:rsidP="00B4720A">
      <w:pPr>
        <w:spacing w:line="400" w:lineRule="exact"/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 xml:space="preserve">白居易《琵琶行》   </w:t>
      </w:r>
    </w:p>
    <w:p w:rsidR="00E85DE5" w:rsidRDefault="00940534" w:rsidP="00B4720A">
      <w:pPr>
        <w:spacing w:line="400" w:lineRule="exact"/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 xml:space="preserve">苏  </w:t>
      </w:r>
      <w:proofErr w:type="gramStart"/>
      <w:r>
        <w:rPr>
          <w:rFonts w:ascii="仿宋" w:eastAsia="仿宋" w:hAnsi="仿宋" w:hint="eastAsia"/>
          <w:color w:val="000000" w:themeColor="text1"/>
          <w:sz w:val="28"/>
          <w:szCs w:val="28"/>
        </w:rPr>
        <w:t>轼</w:t>
      </w:r>
      <w:proofErr w:type="gramEnd"/>
      <w:r>
        <w:rPr>
          <w:rFonts w:ascii="仿宋" w:eastAsia="仿宋" w:hAnsi="仿宋" w:hint="eastAsia"/>
          <w:color w:val="000000" w:themeColor="text1"/>
          <w:sz w:val="28"/>
          <w:szCs w:val="28"/>
        </w:rPr>
        <w:t>《赤壁怀古》</w:t>
      </w:r>
    </w:p>
    <w:p w:rsidR="00E85DE5" w:rsidRDefault="00940534" w:rsidP="00B4720A">
      <w:pPr>
        <w:spacing w:line="400" w:lineRule="exact"/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 xml:space="preserve">柳  永《雨霖铃》 </w:t>
      </w:r>
      <w:bookmarkStart w:id="0" w:name="_GoBack"/>
      <w:bookmarkEnd w:id="0"/>
    </w:p>
    <w:p w:rsidR="00E85DE5" w:rsidRDefault="00940534" w:rsidP="00B4720A">
      <w:pPr>
        <w:spacing w:line="400" w:lineRule="exact"/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 xml:space="preserve">范仲淹《岳阳楼记》 </w:t>
      </w:r>
    </w:p>
    <w:p w:rsidR="00E85DE5" w:rsidRDefault="00940534" w:rsidP="00B4720A">
      <w:pPr>
        <w:spacing w:line="400" w:lineRule="exact"/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 xml:space="preserve">欧阳修《醉翁亭记》  </w:t>
      </w:r>
    </w:p>
    <w:p w:rsidR="00E85DE5" w:rsidRDefault="00940534" w:rsidP="00B4720A">
      <w:pPr>
        <w:spacing w:line="400" w:lineRule="exact"/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李清照《醉花阴》</w:t>
      </w:r>
    </w:p>
    <w:p w:rsidR="00E85DE5" w:rsidRDefault="00940534" w:rsidP="00B4720A">
      <w:pPr>
        <w:spacing w:line="400" w:lineRule="exact"/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 xml:space="preserve">关汉卿《窦娥冤》     </w:t>
      </w:r>
    </w:p>
    <w:p w:rsidR="00E85DE5" w:rsidRDefault="00940534" w:rsidP="00B4720A">
      <w:pPr>
        <w:spacing w:line="400" w:lineRule="exact"/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蒲松龄《促织》</w:t>
      </w:r>
    </w:p>
    <w:p w:rsidR="00E85DE5" w:rsidRDefault="00940534" w:rsidP="00B4720A">
      <w:pPr>
        <w:spacing w:line="400" w:lineRule="exact"/>
        <w:ind w:firstLineChars="200" w:firstLine="560"/>
        <w:rPr>
          <w:rFonts w:ascii="仿宋" w:eastAsia="仿宋" w:hAnsi="仿宋"/>
          <w:color w:val="333333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曹雪芹《林黛玉进贾府》</w:t>
      </w:r>
    </w:p>
    <w:sectPr w:rsidR="00E85DE5">
      <w:footerReference w:type="default" r:id="rId8"/>
      <w:pgSz w:w="11906" w:h="16838"/>
      <w:pgMar w:top="1418" w:right="1418" w:bottom="1418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42FD" w:rsidRDefault="007342FD">
      <w:r>
        <w:separator/>
      </w:r>
    </w:p>
  </w:endnote>
  <w:endnote w:type="continuationSeparator" w:id="0">
    <w:p w:rsidR="007342FD" w:rsidRDefault="007342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5DE5" w:rsidRDefault="00940534">
    <w:pPr>
      <w:pStyle w:val="a3"/>
    </w:pPr>
    <w:r>
      <w:rPr>
        <w:noProof/>
        <w:lang w:bidi="mn-Mong-CN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E85DE5" w:rsidRDefault="00940534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B4720A">
                            <w:rPr>
                              <w:noProof/>
                            </w:rPr>
                            <w:t>4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025" o:spid="_x0000_s1026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" filled="f" stroked="f">
              <v:textbox style="mso-fit-shape-to-text:t" inset="0,0,0,0">
                <w:txbxContent>
                  <w:p w:rsidR="00E85DE5" w:rsidRDefault="00940534">
                    <w:pPr>
                      <w:pStyle w:val="a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B4720A">
                      <w:rPr>
                        <w:noProof/>
                      </w:rPr>
                      <w:t>4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42FD" w:rsidRDefault="007342FD">
      <w:r>
        <w:separator/>
      </w:r>
    </w:p>
  </w:footnote>
  <w:footnote w:type="continuationSeparator" w:id="0">
    <w:p w:rsidR="007342FD" w:rsidRDefault="007342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B7D011"/>
    <w:multiLevelType w:val="singleLevel"/>
    <w:tmpl w:val="3BB7D011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284"/>
    <w:rsid w:val="000F09A7"/>
    <w:rsid w:val="001B2284"/>
    <w:rsid w:val="004515C4"/>
    <w:rsid w:val="00534067"/>
    <w:rsid w:val="00587F6D"/>
    <w:rsid w:val="007342FD"/>
    <w:rsid w:val="00757EE3"/>
    <w:rsid w:val="00933AF3"/>
    <w:rsid w:val="00940534"/>
    <w:rsid w:val="00975654"/>
    <w:rsid w:val="00995C2B"/>
    <w:rsid w:val="00AD0287"/>
    <w:rsid w:val="00B4720A"/>
    <w:rsid w:val="00D34BFC"/>
    <w:rsid w:val="00DB6C70"/>
    <w:rsid w:val="00E4276A"/>
    <w:rsid w:val="00E85DE5"/>
    <w:rsid w:val="028F0B9A"/>
    <w:rsid w:val="03C17FAA"/>
    <w:rsid w:val="047F01B0"/>
    <w:rsid w:val="057F1192"/>
    <w:rsid w:val="060D3810"/>
    <w:rsid w:val="0D145A27"/>
    <w:rsid w:val="0D415670"/>
    <w:rsid w:val="0F925813"/>
    <w:rsid w:val="110651DE"/>
    <w:rsid w:val="13F9644E"/>
    <w:rsid w:val="146A5867"/>
    <w:rsid w:val="16760F33"/>
    <w:rsid w:val="19A64ECF"/>
    <w:rsid w:val="1A821534"/>
    <w:rsid w:val="1A9722B1"/>
    <w:rsid w:val="1DDE2554"/>
    <w:rsid w:val="205E5DA0"/>
    <w:rsid w:val="20CF09D6"/>
    <w:rsid w:val="221D0B90"/>
    <w:rsid w:val="238F6E41"/>
    <w:rsid w:val="259A6D22"/>
    <w:rsid w:val="2739077B"/>
    <w:rsid w:val="2769506B"/>
    <w:rsid w:val="2B0F1723"/>
    <w:rsid w:val="305C2360"/>
    <w:rsid w:val="307756DE"/>
    <w:rsid w:val="30F96A8B"/>
    <w:rsid w:val="330C06E3"/>
    <w:rsid w:val="33A87F89"/>
    <w:rsid w:val="36C809C2"/>
    <w:rsid w:val="3797269B"/>
    <w:rsid w:val="382604E3"/>
    <w:rsid w:val="385D6183"/>
    <w:rsid w:val="3BE1617F"/>
    <w:rsid w:val="3BEA140C"/>
    <w:rsid w:val="3C823892"/>
    <w:rsid w:val="3C9B0649"/>
    <w:rsid w:val="3D1C66AA"/>
    <w:rsid w:val="3D316B78"/>
    <w:rsid w:val="3E106364"/>
    <w:rsid w:val="3FFF426B"/>
    <w:rsid w:val="40DB2C87"/>
    <w:rsid w:val="421372D1"/>
    <w:rsid w:val="423D6F2E"/>
    <w:rsid w:val="42A217D0"/>
    <w:rsid w:val="42F504E1"/>
    <w:rsid w:val="433554A4"/>
    <w:rsid w:val="440668BF"/>
    <w:rsid w:val="473C36D8"/>
    <w:rsid w:val="47BF12DE"/>
    <w:rsid w:val="4A5A72FA"/>
    <w:rsid w:val="4AB05FFC"/>
    <w:rsid w:val="4BF073C9"/>
    <w:rsid w:val="4C21635D"/>
    <w:rsid w:val="4CA30E52"/>
    <w:rsid w:val="506734B6"/>
    <w:rsid w:val="527A25AB"/>
    <w:rsid w:val="537000DE"/>
    <w:rsid w:val="53C74B2A"/>
    <w:rsid w:val="563F6589"/>
    <w:rsid w:val="5648431A"/>
    <w:rsid w:val="5757581E"/>
    <w:rsid w:val="596240ED"/>
    <w:rsid w:val="5E5C3E06"/>
    <w:rsid w:val="5EB17AF6"/>
    <w:rsid w:val="5EBC34E8"/>
    <w:rsid w:val="5F647FB3"/>
    <w:rsid w:val="631D0CD4"/>
    <w:rsid w:val="6381696E"/>
    <w:rsid w:val="63B962B7"/>
    <w:rsid w:val="653D219E"/>
    <w:rsid w:val="65F40843"/>
    <w:rsid w:val="667F605C"/>
    <w:rsid w:val="66BA1B56"/>
    <w:rsid w:val="69CD572C"/>
    <w:rsid w:val="6C03385E"/>
    <w:rsid w:val="71E67400"/>
    <w:rsid w:val="723901C1"/>
    <w:rsid w:val="724C2E57"/>
    <w:rsid w:val="74590744"/>
    <w:rsid w:val="74CD3CD7"/>
    <w:rsid w:val="78DB1E19"/>
    <w:rsid w:val="78F4075C"/>
    <w:rsid w:val="7B007D36"/>
    <w:rsid w:val="7DE53608"/>
    <w:rsid w:val="7E714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10A8C065-CB57-4728-BA4F-05B1926C8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6">
    <w:name w:val="Strong"/>
    <w:qFormat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4</Pages>
  <Words>217</Words>
  <Characters>1238</Characters>
  <Application>Microsoft Office Word</Application>
  <DocSecurity>0</DocSecurity>
  <Lines>10</Lines>
  <Paragraphs>2</Paragraphs>
  <ScaleCrop>false</ScaleCrop>
  <Company>Sky123.Org</Company>
  <LinksUpToDate>false</LinksUpToDate>
  <CharactersWithSpaces>1453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</dc:creator>
  <cp:lastModifiedBy>user</cp:lastModifiedBy>
  <cp:revision>8</cp:revision>
  <cp:lastPrinted>2018-11-18T08:28:00Z</cp:lastPrinted>
  <dcterms:created xsi:type="dcterms:W3CDTF">2018-11-27T08:04:00Z</dcterms:created>
  <dcterms:modified xsi:type="dcterms:W3CDTF">2021-03-05T02:10:00Z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